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AD6" w:rsidRDefault="00070AD6" w:rsidP="00070AD6">
      <w:pPr>
        <w:rPr>
          <w:rFonts w:hint="eastAsia"/>
        </w:rPr>
      </w:pPr>
      <w:r>
        <w:rPr>
          <w:rFonts w:hint="eastAsia"/>
        </w:rPr>
        <w:t>自製飲料很容易</w:t>
      </w:r>
      <w:proofErr w:type="gramStart"/>
      <w:r>
        <w:rPr>
          <w:rFonts w:hint="eastAsia"/>
        </w:rPr>
        <w:t>—</w:t>
      </w:r>
      <w:proofErr w:type="gramEnd"/>
      <w:r>
        <w:rPr>
          <w:rFonts w:hint="eastAsia"/>
        </w:rPr>
        <w:t>珍珠奶茶</w:t>
      </w:r>
      <w:bookmarkStart w:id="0" w:name="_GoBack"/>
      <w:bookmarkEnd w:id="0"/>
    </w:p>
    <w:p w:rsidR="00070AD6" w:rsidRDefault="00070AD6" w:rsidP="00070AD6">
      <w:pPr>
        <w:rPr>
          <w:rFonts w:hint="eastAsia"/>
        </w:rPr>
      </w:pPr>
      <w:r>
        <w:rPr>
          <w:rFonts w:hint="eastAsia"/>
        </w:rPr>
        <w:t>主廚：王小芳</w:t>
      </w:r>
    </w:p>
    <w:p w:rsidR="00070AD6" w:rsidRDefault="00070AD6" w:rsidP="00070AD6"/>
    <w:p w:rsidR="00070AD6" w:rsidRDefault="00070AD6" w:rsidP="00070AD6">
      <w:pPr>
        <w:rPr>
          <w:rFonts w:hint="eastAsia"/>
        </w:rPr>
      </w:pPr>
      <w:r>
        <w:rPr>
          <w:rFonts w:hint="eastAsia"/>
        </w:rPr>
        <w:t>材</w:t>
      </w:r>
      <w:r>
        <w:rPr>
          <w:rFonts w:hint="eastAsia"/>
        </w:rPr>
        <w:t xml:space="preserve"> </w:t>
      </w:r>
      <w:r>
        <w:rPr>
          <w:rFonts w:hint="eastAsia"/>
        </w:rPr>
        <w:t>料</w:t>
      </w:r>
    </w:p>
    <w:p w:rsidR="00070AD6" w:rsidRDefault="00070AD6" w:rsidP="00070AD6">
      <w:pPr>
        <w:rPr>
          <w:rFonts w:hint="eastAsia"/>
        </w:rPr>
      </w:pPr>
      <w:r>
        <w:rPr>
          <w:rFonts w:hint="eastAsia"/>
        </w:rPr>
        <w:t>紅茶包</w:t>
      </w:r>
    </w:p>
    <w:p w:rsidR="00070AD6" w:rsidRDefault="00070AD6" w:rsidP="00070AD6">
      <w:pPr>
        <w:rPr>
          <w:rFonts w:hint="eastAsia"/>
        </w:rPr>
      </w:pPr>
      <w:r>
        <w:rPr>
          <w:rFonts w:hint="eastAsia"/>
        </w:rPr>
        <w:t>牛奶</w:t>
      </w:r>
    </w:p>
    <w:p w:rsidR="00070AD6" w:rsidRDefault="00070AD6" w:rsidP="00070AD6">
      <w:pPr>
        <w:rPr>
          <w:rFonts w:hint="eastAsia"/>
        </w:rPr>
      </w:pPr>
      <w:r>
        <w:rPr>
          <w:rFonts w:hint="eastAsia"/>
        </w:rPr>
        <w:t>珍珠</w:t>
      </w:r>
    </w:p>
    <w:p w:rsidR="00070AD6" w:rsidRDefault="00070AD6" w:rsidP="00070AD6">
      <w:pPr>
        <w:rPr>
          <w:rFonts w:hint="eastAsia"/>
        </w:rPr>
      </w:pPr>
      <w:r>
        <w:rPr>
          <w:rFonts w:hint="eastAsia"/>
        </w:rPr>
        <w:t>黑糖</w:t>
      </w:r>
    </w:p>
    <w:p w:rsidR="00070AD6" w:rsidRDefault="00070AD6" w:rsidP="00070AD6"/>
    <w:p w:rsidR="00070AD6" w:rsidRDefault="00070AD6" w:rsidP="00070AD6">
      <w:pPr>
        <w:rPr>
          <w:rFonts w:hint="eastAsia"/>
        </w:rPr>
      </w:pPr>
      <w:r>
        <w:rPr>
          <w:rFonts w:hint="eastAsia"/>
        </w:rPr>
        <w:t>做法</w:t>
      </w:r>
      <w:r>
        <w:rPr>
          <w:rFonts w:hint="eastAsia"/>
        </w:rPr>
        <w:t>1</w:t>
      </w:r>
      <w:proofErr w:type="gramStart"/>
      <w:r>
        <w:rPr>
          <w:rFonts w:hint="eastAsia"/>
        </w:rPr>
        <w:t>—</w:t>
      </w:r>
      <w:proofErr w:type="gramEnd"/>
      <w:r>
        <w:rPr>
          <w:rFonts w:hint="eastAsia"/>
        </w:rPr>
        <w:t>煮珍珠</w:t>
      </w:r>
    </w:p>
    <w:p w:rsidR="00070AD6" w:rsidRDefault="00070AD6" w:rsidP="00070AD6">
      <w:pPr>
        <w:rPr>
          <w:rFonts w:hint="eastAsia"/>
        </w:rPr>
      </w:pPr>
      <w:r>
        <w:rPr>
          <w:rFonts w:hint="eastAsia"/>
        </w:rPr>
        <w:t>煮珍珠</w:t>
      </w:r>
      <w:r>
        <w:rPr>
          <w:rFonts w:hint="eastAsia"/>
        </w:rPr>
        <w:t>(</w:t>
      </w:r>
      <w:r>
        <w:rPr>
          <w:rFonts w:hint="eastAsia"/>
        </w:rPr>
        <w:t>珍珠：水</w:t>
      </w:r>
      <w:r>
        <w:rPr>
          <w:rFonts w:hint="eastAsia"/>
        </w:rPr>
        <w:t></w:t>
      </w:r>
      <w:r>
        <w:rPr>
          <w:rFonts w:hint="eastAsia"/>
        </w:rPr>
        <w:t>1</w:t>
      </w:r>
      <w:r>
        <w:rPr>
          <w:rFonts w:hint="eastAsia"/>
        </w:rPr>
        <w:t>：</w:t>
      </w:r>
      <w:r>
        <w:rPr>
          <w:rFonts w:hint="eastAsia"/>
        </w:rPr>
        <w:t>6)</w:t>
      </w:r>
    </w:p>
    <w:p w:rsidR="00070AD6" w:rsidRDefault="00070AD6" w:rsidP="00070AD6">
      <w:pPr>
        <w:rPr>
          <w:rFonts w:hint="eastAsia"/>
        </w:rPr>
      </w:pPr>
      <w:r>
        <w:rPr>
          <w:rFonts w:hint="eastAsia"/>
        </w:rPr>
        <w:t>煮的過程中要勤攪拌</w:t>
      </w:r>
    </w:p>
    <w:p w:rsidR="00070AD6" w:rsidRDefault="00070AD6" w:rsidP="00070AD6">
      <w:pPr>
        <w:rPr>
          <w:rFonts w:hint="eastAsia"/>
        </w:rPr>
      </w:pPr>
      <w:r>
        <w:rPr>
          <w:rFonts w:hint="eastAsia"/>
        </w:rPr>
        <w:t>煮</w:t>
      </w:r>
      <w:proofErr w:type="gramStart"/>
      <w:r>
        <w:rPr>
          <w:rFonts w:hint="eastAsia"/>
        </w:rPr>
        <w:t>好後蓋住</w:t>
      </w:r>
      <w:proofErr w:type="gramEnd"/>
      <w:r>
        <w:rPr>
          <w:rFonts w:hint="eastAsia"/>
        </w:rPr>
        <w:t>鍋蓋</w:t>
      </w:r>
      <w:proofErr w:type="gramStart"/>
      <w:r>
        <w:rPr>
          <w:rFonts w:hint="eastAsia"/>
        </w:rPr>
        <w:t>悶</w:t>
      </w:r>
      <w:proofErr w:type="gramEnd"/>
      <w:r>
        <w:rPr>
          <w:rFonts w:hint="eastAsia"/>
        </w:rPr>
        <w:t>30</w:t>
      </w:r>
      <w:r>
        <w:rPr>
          <w:rFonts w:hint="eastAsia"/>
        </w:rPr>
        <w:t>分鐘</w:t>
      </w:r>
    </w:p>
    <w:p w:rsidR="00070AD6" w:rsidRDefault="00070AD6" w:rsidP="00070AD6">
      <w:pPr>
        <w:rPr>
          <w:rFonts w:hint="eastAsia"/>
        </w:rPr>
      </w:pPr>
      <w:r>
        <w:rPr>
          <w:rFonts w:hint="eastAsia"/>
        </w:rPr>
        <w:t>沖涼開水讓珍珠變得</w:t>
      </w:r>
      <w:r>
        <w:rPr>
          <w:rFonts w:hint="eastAsia"/>
        </w:rPr>
        <w:t>Q</w:t>
      </w:r>
      <w:r>
        <w:rPr>
          <w:rFonts w:hint="eastAsia"/>
        </w:rPr>
        <w:t>彈</w:t>
      </w:r>
    </w:p>
    <w:p w:rsidR="00070AD6" w:rsidRDefault="00070AD6" w:rsidP="00070AD6">
      <w:pPr>
        <w:rPr>
          <w:rFonts w:hint="eastAsia"/>
        </w:rPr>
      </w:pPr>
      <w:r>
        <w:rPr>
          <w:rFonts w:hint="eastAsia"/>
        </w:rPr>
        <w:t>加入</w:t>
      </w:r>
      <w:proofErr w:type="gramStart"/>
      <w:r>
        <w:rPr>
          <w:rFonts w:hint="eastAsia"/>
        </w:rPr>
        <w:t>黑糖並攪拌</w:t>
      </w:r>
      <w:proofErr w:type="gramEnd"/>
    </w:p>
    <w:p w:rsidR="00070AD6" w:rsidRDefault="00070AD6" w:rsidP="00070AD6"/>
    <w:p w:rsidR="00070AD6" w:rsidRDefault="00070AD6" w:rsidP="00070AD6">
      <w:pPr>
        <w:rPr>
          <w:rFonts w:hint="eastAsia"/>
        </w:rPr>
      </w:pPr>
      <w:r>
        <w:rPr>
          <w:rFonts w:hint="eastAsia"/>
        </w:rPr>
        <w:t>做法</w:t>
      </w:r>
      <w:r>
        <w:rPr>
          <w:rFonts w:hint="eastAsia"/>
        </w:rPr>
        <w:t>2</w:t>
      </w:r>
      <w:proofErr w:type="gramStart"/>
      <w:r>
        <w:rPr>
          <w:rFonts w:hint="eastAsia"/>
        </w:rPr>
        <w:t>—</w:t>
      </w:r>
      <w:proofErr w:type="gramEnd"/>
      <w:r>
        <w:rPr>
          <w:rFonts w:hint="eastAsia"/>
        </w:rPr>
        <w:t>泡紅茶</w:t>
      </w:r>
    </w:p>
    <w:p w:rsidR="00070AD6" w:rsidRDefault="00070AD6" w:rsidP="00070AD6">
      <w:pPr>
        <w:rPr>
          <w:rFonts w:hint="eastAsia"/>
        </w:rPr>
      </w:pPr>
      <w:r>
        <w:rPr>
          <w:rFonts w:hint="eastAsia"/>
        </w:rPr>
        <w:t>以熱水沖泡</w:t>
      </w:r>
    </w:p>
    <w:p w:rsidR="00070AD6" w:rsidRDefault="00070AD6" w:rsidP="00070AD6">
      <w:pPr>
        <w:rPr>
          <w:rFonts w:hint="eastAsia"/>
        </w:rPr>
      </w:pPr>
      <w:r>
        <w:rPr>
          <w:rFonts w:hint="eastAsia"/>
        </w:rPr>
        <w:t>五分鐘後取出茶包</w:t>
      </w:r>
    </w:p>
    <w:p w:rsidR="00070AD6" w:rsidRDefault="00070AD6" w:rsidP="00070AD6">
      <w:r>
        <w:rPr>
          <w:rFonts w:hint="eastAsia"/>
        </w:rPr>
        <w:t>泡</w:t>
      </w:r>
      <w:proofErr w:type="gramStart"/>
      <w:r>
        <w:rPr>
          <w:rFonts w:hint="eastAsia"/>
        </w:rPr>
        <w:t>好茶後倒出</w:t>
      </w:r>
      <w:proofErr w:type="gramEnd"/>
      <w:r>
        <w:rPr>
          <w:rFonts w:hint="eastAsia"/>
        </w:rPr>
        <w:t>放涼</w:t>
      </w:r>
    </w:p>
    <w:p w:rsidR="00070AD6" w:rsidRDefault="00070AD6" w:rsidP="00070AD6"/>
    <w:p w:rsidR="00070AD6" w:rsidRPr="00070AD6" w:rsidRDefault="00070AD6" w:rsidP="00070AD6">
      <w:pPr>
        <w:rPr>
          <w:rFonts w:hint="eastAsia"/>
        </w:rPr>
      </w:pPr>
      <w:r w:rsidRPr="00070AD6">
        <w:rPr>
          <w:rFonts w:hint="eastAsia"/>
        </w:rPr>
        <w:t>每次可挑選不同的茶包嘗試</w:t>
      </w:r>
    </w:p>
    <w:p w:rsidR="00070AD6" w:rsidRPr="00070AD6" w:rsidRDefault="00070AD6" w:rsidP="00070AD6">
      <w:pPr>
        <w:rPr>
          <w:rFonts w:hint="eastAsia"/>
        </w:rPr>
      </w:pPr>
      <w:r w:rsidRPr="00070AD6">
        <w:rPr>
          <w:rFonts w:hint="eastAsia"/>
        </w:rPr>
        <w:t>可依人數增、</w:t>
      </w:r>
      <w:proofErr w:type="gramStart"/>
      <w:r w:rsidRPr="00070AD6">
        <w:rPr>
          <w:rFonts w:hint="eastAsia"/>
        </w:rPr>
        <w:t>減茶包</w:t>
      </w:r>
      <w:proofErr w:type="gramEnd"/>
      <w:r w:rsidRPr="00070AD6">
        <w:rPr>
          <w:rFonts w:hint="eastAsia"/>
        </w:rPr>
        <w:t>數量</w:t>
      </w:r>
    </w:p>
    <w:p w:rsidR="00070AD6" w:rsidRDefault="00070AD6" w:rsidP="00070AD6"/>
    <w:p w:rsidR="00070AD6" w:rsidRDefault="00070AD6" w:rsidP="00070AD6">
      <w:pPr>
        <w:rPr>
          <w:rFonts w:hint="eastAsia"/>
        </w:rPr>
      </w:pPr>
      <w:r>
        <w:rPr>
          <w:rFonts w:hint="eastAsia"/>
        </w:rPr>
        <w:t>做法</w:t>
      </w:r>
      <w:r>
        <w:rPr>
          <w:rFonts w:hint="eastAsia"/>
        </w:rPr>
        <w:t>3</w:t>
      </w:r>
      <w:proofErr w:type="gramStart"/>
      <w:r>
        <w:rPr>
          <w:rFonts w:hint="eastAsia"/>
        </w:rPr>
        <w:t>—</w:t>
      </w:r>
      <w:proofErr w:type="gramEnd"/>
      <w:r>
        <w:rPr>
          <w:rFonts w:hint="eastAsia"/>
        </w:rPr>
        <w:t>加牛奶、珍珠</w:t>
      </w:r>
    </w:p>
    <w:p w:rsidR="00070AD6" w:rsidRDefault="00070AD6" w:rsidP="00070AD6">
      <w:pPr>
        <w:rPr>
          <w:rFonts w:hint="eastAsia"/>
        </w:rPr>
      </w:pPr>
      <w:r>
        <w:rPr>
          <w:rFonts w:hint="eastAsia"/>
        </w:rPr>
        <w:t>混合牛奶、紅茶</w:t>
      </w:r>
    </w:p>
    <w:p w:rsidR="00070AD6" w:rsidRDefault="00070AD6" w:rsidP="00070AD6">
      <w:pPr>
        <w:rPr>
          <w:rFonts w:hint="eastAsia"/>
        </w:rPr>
      </w:pPr>
      <w:r>
        <w:rPr>
          <w:rFonts w:hint="eastAsia"/>
        </w:rPr>
        <w:t>倒入珍珠混合入味</w:t>
      </w:r>
    </w:p>
    <w:p w:rsidR="00070AD6" w:rsidRDefault="00070AD6" w:rsidP="00070AD6">
      <w:pPr>
        <w:rPr>
          <w:rFonts w:hint="eastAsia"/>
        </w:rPr>
      </w:pPr>
      <w:r>
        <w:rPr>
          <w:rFonts w:hint="eastAsia"/>
        </w:rPr>
        <w:t>加入冰塊</w:t>
      </w:r>
    </w:p>
    <w:p w:rsidR="00070AD6" w:rsidRDefault="00070AD6" w:rsidP="00070AD6"/>
    <w:p w:rsidR="00070AD6" w:rsidRDefault="00070AD6" w:rsidP="00070AD6">
      <w:pPr>
        <w:rPr>
          <w:rFonts w:hint="eastAsia"/>
        </w:rPr>
      </w:pPr>
      <w:r>
        <w:rPr>
          <w:rFonts w:hint="eastAsia"/>
        </w:rPr>
        <w:t>做法</w:t>
      </w:r>
      <w:r>
        <w:rPr>
          <w:rFonts w:hint="eastAsia"/>
        </w:rPr>
        <w:t>4</w:t>
      </w:r>
      <w:proofErr w:type="gramStart"/>
      <w:r>
        <w:rPr>
          <w:rFonts w:hint="eastAsia"/>
        </w:rPr>
        <w:t>—</w:t>
      </w:r>
      <w:proofErr w:type="gramEnd"/>
      <w:r>
        <w:rPr>
          <w:rFonts w:hint="eastAsia"/>
        </w:rPr>
        <w:t>加點創意</w:t>
      </w:r>
    </w:p>
    <w:p w:rsidR="00070AD6" w:rsidRDefault="00070AD6" w:rsidP="00070AD6">
      <w:pPr>
        <w:rPr>
          <w:rFonts w:hint="eastAsia"/>
        </w:rPr>
      </w:pPr>
      <w:r>
        <w:rPr>
          <w:rFonts w:hint="eastAsia"/>
        </w:rPr>
        <w:t>蜂蜜</w:t>
      </w:r>
    </w:p>
    <w:p w:rsidR="00070AD6" w:rsidRDefault="00070AD6" w:rsidP="00070AD6">
      <w:pPr>
        <w:rPr>
          <w:rFonts w:hint="eastAsia"/>
        </w:rPr>
      </w:pPr>
      <w:proofErr w:type="gramStart"/>
      <w:r>
        <w:rPr>
          <w:rFonts w:hint="eastAsia"/>
        </w:rPr>
        <w:t>蒟蒻</w:t>
      </w:r>
      <w:proofErr w:type="gramEnd"/>
    </w:p>
    <w:p w:rsidR="00070AD6" w:rsidRDefault="00070AD6" w:rsidP="00070AD6">
      <w:pPr>
        <w:rPr>
          <w:rFonts w:hint="eastAsia"/>
        </w:rPr>
      </w:pPr>
      <w:r>
        <w:rPr>
          <w:rFonts w:hint="eastAsia"/>
        </w:rPr>
        <w:t>小驚喜</w:t>
      </w:r>
    </w:p>
    <w:p w:rsidR="00070AD6" w:rsidRDefault="00070AD6" w:rsidP="00070AD6"/>
    <w:p w:rsidR="006F549C" w:rsidRPr="00070AD6" w:rsidRDefault="00070AD6" w:rsidP="00070AD6">
      <w:r>
        <w:rPr>
          <w:rFonts w:hint="eastAsia"/>
        </w:rPr>
        <w:t>大功告成</w:t>
      </w:r>
    </w:p>
    <w:sectPr w:rsidR="006F549C" w:rsidRPr="00070AD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文鼎細圓注音">
    <w:panose1 w:val="020F0300000000000000"/>
    <w:charset w:val="88"/>
    <w:family w:val="swiss"/>
    <w:pitch w:val="variable"/>
    <w:sig w:usb0="800002E3" w:usb1="38CF7C7A" w:usb2="00000016" w:usb3="00000000" w:csb0="00100000" w:csb1="00000000"/>
  </w:font>
  <w:font w:name="文鼎標楷注音">
    <w:panose1 w:val="03000600000000000000"/>
    <w:charset w:val="88"/>
    <w:family w:val="script"/>
    <w:pitch w:val="variable"/>
    <w:sig w:usb0="800002E3" w:usb1="38CF7C7A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03D"/>
    <w:rsid w:val="00070AD6"/>
    <w:rsid w:val="00203094"/>
    <w:rsid w:val="00254631"/>
    <w:rsid w:val="0025603D"/>
    <w:rsid w:val="00300065"/>
    <w:rsid w:val="003F617E"/>
    <w:rsid w:val="00642044"/>
    <w:rsid w:val="00720190"/>
    <w:rsid w:val="007E5066"/>
    <w:rsid w:val="008D105C"/>
    <w:rsid w:val="009370EC"/>
    <w:rsid w:val="00963580"/>
    <w:rsid w:val="00AD0D91"/>
    <w:rsid w:val="00B92F55"/>
    <w:rsid w:val="00D35134"/>
    <w:rsid w:val="00FB4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40A38E"/>
  <w15:chartTrackingRefBased/>
  <w15:docId w15:val="{DB58C112-337B-425A-B0CF-103E069B4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dstrike/>
        <w:kern w:val="2"/>
        <w:sz w:val="26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44B"/>
    <w:pPr>
      <w:widowControl w:val="0"/>
    </w:pPr>
    <w:rPr>
      <w:dstrike w:val="0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小提示"/>
    <w:basedOn w:val="a"/>
    <w:link w:val="a4"/>
    <w:autoRedefine/>
    <w:qFormat/>
    <w:rsid w:val="003F617E"/>
    <w:pPr>
      <w:snapToGrid w:val="0"/>
      <w:spacing w:line="400" w:lineRule="exact"/>
    </w:pPr>
    <w:rPr>
      <w:rFonts w:ascii="文鼎細圓注音" w:eastAsia="文鼎細圓注音"/>
      <w:szCs w:val="26"/>
    </w:rPr>
  </w:style>
  <w:style w:type="character" w:customStyle="1" w:styleId="a4">
    <w:name w:val="小提示 字元"/>
    <w:basedOn w:val="a0"/>
    <w:link w:val="a3"/>
    <w:rsid w:val="003F617E"/>
    <w:rPr>
      <w:rFonts w:ascii="文鼎細圓注音" w:eastAsia="文鼎細圓注音"/>
      <w:dstrike w:val="0"/>
      <w:szCs w:val="26"/>
    </w:rPr>
  </w:style>
  <w:style w:type="paragraph" w:customStyle="1" w:styleId="a5">
    <w:name w:val="小標(注音體)"/>
    <w:basedOn w:val="a"/>
    <w:link w:val="a6"/>
    <w:qFormat/>
    <w:rsid w:val="009370EC"/>
    <w:pPr>
      <w:snapToGrid w:val="0"/>
    </w:pPr>
    <w:rPr>
      <w:rFonts w:ascii="文鼎標楷注音" w:eastAsia="文鼎標楷注音" w:hAnsi="新細明體" w:cs="Times New Roman"/>
      <w:color w:val="000000" w:themeColor="text1"/>
      <w:sz w:val="36"/>
      <w:szCs w:val="36"/>
      <w:lang w:eastAsia="zh-HK"/>
    </w:rPr>
  </w:style>
  <w:style w:type="character" w:customStyle="1" w:styleId="a6">
    <w:name w:val="小標(注音體) 字元"/>
    <w:basedOn w:val="a0"/>
    <w:link w:val="a5"/>
    <w:rsid w:val="009370EC"/>
    <w:rPr>
      <w:rFonts w:ascii="文鼎標楷注音" w:eastAsia="文鼎標楷注音" w:hAnsi="新細明體" w:cs="Times New Roman"/>
      <w:color w:val="000000" w:themeColor="text1"/>
      <w:sz w:val="36"/>
      <w:szCs w:val="36"/>
      <w:lang w:eastAsia="zh-HK"/>
    </w:rPr>
  </w:style>
  <w:style w:type="paragraph" w:customStyle="1" w:styleId="a7">
    <w:name w:val="前言"/>
    <w:basedOn w:val="a"/>
    <w:link w:val="a8"/>
    <w:autoRedefine/>
    <w:qFormat/>
    <w:rsid w:val="009370EC"/>
    <w:pPr>
      <w:snapToGrid w:val="0"/>
      <w:spacing w:line="400" w:lineRule="exact"/>
      <w:ind w:firstLineChars="200" w:firstLine="900"/>
    </w:pPr>
    <w:rPr>
      <w:rFonts w:ascii="文鼎標楷注音" w:eastAsia="文鼎標楷注音" w:hAnsi="新細明體"/>
      <w:color w:val="000000" w:themeColor="text1"/>
      <w:sz w:val="30"/>
      <w:szCs w:val="30"/>
    </w:rPr>
  </w:style>
  <w:style w:type="character" w:customStyle="1" w:styleId="a8">
    <w:name w:val="前言 字元"/>
    <w:basedOn w:val="a0"/>
    <w:link w:val="a7"/>
    <w:rsid w:val="009370EC"/>
    <w:rPr>
      <w:rFonts w:ascii="文鼎標楷注音" w:eastAsia="文鼎標楷注音" w:hAnsi="新細明體"/>
      <w:color w:val="000000" w:themeColor="text1"/>
      <w:sz w:val="30"/>
      <w:szCs w:val="30"/>
    </w:rPr>
  </w:style>
  <w:style w:type="paragraph" w:customStyle="1" w:styleId="a9">
    <w:name w:val="操作步驟"/>
    <w:basedOn w:val="a"/>
    <w:link w:val="aa"/>
    <w:qFormat/>
    <w:rsid w:val="009370EC"/>
    <w:pPr>
      <w:snapToGrid w:val="0"/>
      <w:spacing w:line="400" w:lineRule="exact"/>
    </w:pPr>
    <w:rPr>
      <w:rFonts w:ascii="文鼎標楷注音" w:eastAsia="文鼎標楷注音"/>
      <w:color w:val="000000" w:themeColor="text1"/>
      <w:sz w:val="32"/>
      <w:szCs w:val="32"/>
    </w:rPr>
  </w:style>
  <w:style w:type="character" w:customStyle="1" w:styleId="aa">
    <w:name w:val="操作步驟 字元"/>
    <w:basedOn w:val="a0"/>
    <w:link w:val="a9"/>
    <w:rsid w:val="009370EC"/>
    <w:rPr>
      <w:rFonts w:ascii="文鼎標楷注音" w:eastAsia="文鼎標楷注音"/>
      <w:color w:val="000000" w:themeColor="text1"/>
      <w:sz w:val="32"/>
      <w:szCs w:val="32"/>
    </w:rPr>
  </w:style>
  <w:style w:type="paragraph" w:customStyle="1" w:styleId="ab">
    <w:name w:val="小提示(注音體)"/>
    <w:basedOn w:val="a"/>
    <w:link w:val="ac"/>
    <w:qFormat/>
    <w:rsid w:val="009370EC"/>
    <w:pPr>
      <w:snapToGrid w:val="0"/>
      <w:spacing w:line="400" w:lineRule="exact"/>
    </w:pPr>
    <w:rPr>
      <w:rFonts w:ascii="文鼎細圓注音" w:eastAsia="文鼎細圓注音" w:hAnsi="Times New Roman" w:cs="Times New Roman"/>
      <w:szCs w:val="26"/>
    </w:rPr>
  </w:style>
  <w:style w:type="character" w:customStyle="1" w:styleId="ac">
    <w:name w:val="小提示(注音體) 字元"/>
    <w:basedOn w:val="a0"/>
    <w:link w:val="ab"/>
    <w:rsid w:val="009370EC"/>
    <w:rPr>
      <w:rFonts w:ascii="文鼎細圓注音" w:eastAsia="文鼎細圓注音" w:hAnsi="Times New Roman" w:cs="Times New Roman"/>
      <w:sz w:val="26"/>
      <w:szCs w:val="26"/>
    </w:rPr>
  </w:style>
  <w:style w:type="paragraph" w:customStyle="1" w:styleId="ad">
    <w:name w:val="前言(注音體)"/>
    <w:basedOn w:val="a"/>
    <w:link w:val="ae"/>
    <w:qFormat/>
    <w:rsid w:val="009370EC"/>
    <w:pPr>
      <w:snapToGrid w:val="0"/>
      <w:spacing w:line="400" w:lineRule="exact"/>
      <w:ind w:firstLineChars="200" w:firstLine="900"/>
    </w:pPr>
    <w:rPr>
      <w:rFonts w:ascii="文鼎標楷注音" w:eastAsia="文鼎標楷注音" w:hAnsi="新細明體" w:cs="Times New Roman"/>
      <w:color w:val="000000" w:themeColor="text1"/>
      <w:sz w:val="30"/>
      <w:szCs w:val="30"/>
    </w:rPr>
  </w:style>
  <w:style w:type="character" w:customStyle="1" w:styleId="ae">
    <w:name w:val="前言(注音體) 字元"/>
    <w:basedOn w:val="a0"/>
    <w:link w:val="ad"/>
    <w:rsid w:val="009370EC"/>
    <w:rPr>
      <w:rFonts w:ascii="文鼎標楷注音" w:eastAsia="文鼎標楷注音" w:hAnsi="新細明體" w:cs="Times New Roman"/>
      <w:color w:val="000000" w:themeColor="text1"/>
      <w:sz w:val="30"/>
      <w:szCs w:val="30"/>
    </w:rPr>
  </w:style>
  <w:style w:type="paragraph" w:customStyle="1" w:styleId="af">
    <w:name w:val="操作步驟(注音體)"/>
    <w:basedOn w:val="a"/>
    <w:link w:val="af0"/>
    <w:qFormat/>
    <w:rsid w:val="009370EC"/>
    <w:pPr>
      <w:snapToGrid w:val="0"/>
      <w:spacing w:line="400" w:lineRule="exact"/>
    </w:pPr>
    <w:rPr>
      <w:rFonts w:ascii="文鼎標楷注音" w:eastAsia="文鼎標楷注音" w:hAnsi="Times New Roman" w:cs="Times New Roman"/>
      <w:color w:val="000000" w:themeColor="text1"/>
      <w:sz w:val="32"/>
      <w:szCs w:val="32"/>
    </w:rPr>
  </w:style>
  <w:style w:type="character" w:customStyle="1" w:styleId="af0">
    <w:name w:val="操作步驟(注音體) 字元"/>
    <w:basedOn w:val="a0"/>
    <w:link w:val="af"/>
    <w:rsid w:val="009370EC"/>
    <w:rPr>
      <w:rFonts w:ascii="文鼎標楷注音" w:eastAsia="文鼎標楷注音" w:hAnsi="Times New Roman" w:cs="Times New Roman"/>
      <w:color w:val="000000" w:themeColor="text1"/>
      <w:sz w:val="32"/>
      <w:szCs w:val="32"/>
    </w:rPr>
  </w:style>
  <w:style w:type="paragraph" w:customStyle="1" w:styleId="af1">
    <w:name w:val="小節(注音體)"/>
    <w:basedOn w:val="a"/>
    <w:link w:val="af2"/>
    <w:qFormat/>
    <w:rsid w:val="008D105C"/>
    <w:pPr>
      <w:snapToGrid w:val="0"/>
    </w:pPr>
    <w:rPr>
      <w:rFonts w:ascii="文鼎標楷注音" w:eastAsia="文鼎標楷注音" w:hAnsi="標楷體" w:cs="Times New Roman"/>
      <w:sz w:val="48"/>
      <w:szCs w:val="48"/>
    </w:rPr>
  </w:style>
  <w:style w:type="character" w:customStyle="1" w:styleId="af2">
    <w:name w:val="小節(注音體) 字元"/>
    <w:basedOn w:val="a0"/>
    <w:link w:val="af1"/>
    <w:rsid w:val="008D105C"/>
    <w:rPr>
      <w:rFonts w:ascii="文鼎標楷注音" w:eastAsia="文鼎標楷注音" w:hAnsi="標楷體" w:cs="Times New Roman"/>
      <w:sz w:val="48"/>
      <w:szCs w:val="48"/>
    </w:rPr>
  </w:style>
  <w:style w:type="paragraph" w:customStyle="1" w:styleId="af3">
    <w:name w:val="對話(注音體)"/>
    <w:basedOn w:val="a"/>
    <w:link w:val="af4"/>
    <w:qFormat/>
    <w:rsid w:val="008D105C"/>
    <w:pPr>
      <w:snapToGrid w:val="0"/>
      <w:spacing w:line="320" w:lineRule="exact"/>
    </w:pPr>
    <w:rPr>
      <w:rFonts w:ascii="文鼎細圓注音" w:eastAsia="文鼎細圓注音" w:hAnsi="Times New Roman" w:cs="Times New Roman"/>
      <w:color w:val="000000" w:themeColor="text1"/>
      <w:szCs w:val="26"/>
    </w:rPr>
  </w:style>
  <w:style w:type="character" w:customStyle="1" w:styleId="af4">
    <w:name w:val="對話(注音體) 字元"/>
    <w:basedOn w:val="a0"/>
    <w:link w:val="af3"/>
    <w:rsid w:val="008D105C"/>
    <w:rPr>
      <w:rFonts w:ascii="文鼎細圓注音" w:eastAsia="文鼎細圓注音" w:hAnsi="Times New Roman" w:cs="Times New Roman"/>
      <w:color w:val="000000" w:themeColor="tex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4477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22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</Words>
  <Characters>190</Characters>
  <Application>Microsoft Office Word</Application>
  <DocSecurity>0</DocSecurity>
  <Lines>1</Lines>
  <Paragraphs>1</Paragraphs>
  <ScaleCrop>false</ScaleCrop>
  <Company>Microsoft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2018-07-19T03:59:00Z</dcterms:created>
  <dcterms:modified xsi:type="dcterms:W3CDTF">2018-07-19T03:59:00Z</dcterms:modified>
</cp:coreProperties>
</file>