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8CF95" w14:textId="20B56A9C" w:rsidR="00BA32F5" w:rsidRDefault="00D5184E" w:rsidP="00BA32F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7B53E" wp14:editId="40F5D447">
                <wp:simplePos x="0" y="0"/>
                <wp:positionH relativeFrom="column">
                  <wp:posOffset>257175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81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582AA5" w14:textId="77777777" w:rsidR="00D5184E" w:rsidRPr="00407A28" w:rsidRDefault="00D5184E" w:rsidP="00D5184E">
                            <w:pPr>
                              <w:jc w:val="center"/>
                              <w:rPr>
                                <w:rFonts w:ascii="華康海報體W12" w:eastAsia="華康海報體W12"/>
                                <w:color w:val="E2EFD9" w:themeColor="accent6" w:themeTint="33"/>
                                <w:sz w:val="120"/>
                                <w:szCs w:val="12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407A28">
                              <w:rPr>
                                <w:rFonts w:ascii="華康海報體W12" w:eastAsia="華康海報體W12" w:hint="eastAsia"/>
                                <w:color w:val="E2EFD9" w:themeColor="accent6" w:themeTint="33"/>
                                <w:sz w:val="120"/>
                                <w:szCs w:val="12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遵守網路禮儀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7B53E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20.25pt;margin-top:0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" filled="f" stroked="f">
                <v:textbox style="mso-fit-shape-to-text:t">
                  <w:txbxContent>
                    <w:p w14:paraId="60582AA5" w14:textId="77777777" w:rsidR="00D5184E" w:rsidRPr="00407A28" w:rsidRDefault="00D5184E" w:rsidP="00D5184E">
                      <w:pPr>
                        <w:jc w:val="center"/>
                        <w:rPr>
                          <w:rFonts w:ascii="華康海報體W12" w:eastAsia="華康海報體W12"/>
                          <w:color w:val="E2EFD9" w:themeColor="accent6" w:themeTint="33"/>
                          <w:sz w:val="120"/>
                          <w:szCs w:val="12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rgbClr w14:val="00B05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407A28">
                        <w:rPr>
                          <w:rFonts w:ascii="華康海報體W12" w:eastAsia="華康海報體W12" w:hint="eastAsia"/>
                          <w:color w:val="E2EFD9" w:themeColor="accent6" w:themeTint="33"/>
                          <w:sz w:val="120"/>
                          <w:szCs w:val="12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rgbClr w14:val="00B050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遵守網路禮儀 </w:t>
                      </w:r>
                    </w:p>
                  </w:txbxContent>
                </v:textbox>
              </v:shape>
            </w:pict>
          </mc:Fallback>
        </mc:AlternateContent>
      </w:r>
    </w:p>
    <w:p w14:paraId="5E3077E5" w14:textId="77777777" w:rsidR="00BA32F5" w:rsidRDefault="00BA32F5" w:rsidP="00BA32F5"/>
    <w:p w14:paraId="5F4CA48F" w14:textId="77777777" w:rsidR="00D5184E" w:rsidRDefault="00D5184E" w:rsidP="00BA32F5"/>
    <w:p w14:paraId="5374CE84" w14:textId="77777777" w:rsidR="00D5184E" w:rsidRDefault="00D5184E" w:rsidP="00BA32F5"/>
    <w:p w14:paraId="453B5B73" w14:textId="77777777" w:rsidR="00D5184E" w:rsidRDefault="00D5184E" w:rsidP="00BA32F5"/>
    <w:p w14:paraId="7E8C57FB" w14:textId="77777777" w:rsidR="00D5184E" w:rsidRDefault="00D5184E" w:rsidP="00BA32F5"/>
    <w:p w14:paraId="04747432" w14:textId="113021C6" w:rsidR="00BA32F5" w:rsidRPr="00D5184E" w:rsidRDefault="00BA32F5" w:rsidP="00D5184E">
      <w:pPr>
        <w:spacing w:beforeLines="200" w:before="720" w:afterLines="200" w:after="720"/>
        <w:jc w:val="center"/>
        <w:rPr>
          <w:rFonts w:ascii="華康中圓體" w:eastAsia="華康中圓體" w:hint="eastAsia"/>
          <w:color w:val="4472C4" w:themeColor="accent5"/>
          <w:sz w:val="52"/>
          <w:szCs w:val="52"/>
        </w:rPr>
      </w:pPr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正確使用字，合宜的格式。</w:t>
      </w:r>
    </w:p>
    <w:p w14:paraId="029A5A24" w14:textId="77777777" w:rsidR="00BA32F5" w:rsidRPr="00D5184E" w:rsidRDefault="00BA32F5" w:rsidP="00D5184E">
      <w:pPr>
        <w:spacing w:beforeLines="200" w:before="720" w:afterLines="200" w:after="720"/>
        <w:jc w:val="center"/>
        <w:rPr>
          <w:rFonts w:ascii="華康中圓體" w:eastAsia="華康中圓體" w:hint="eastAsia"/>
          <w:color w:val="4472C4" w:themeColor="accent5"/>
          <w:sz w:val="52"/>
          <w:szCs w:val="52"/>
        </w:rPr>
      </w:pPr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編寫不花俏，簡潔顯重點。</w:t>
      </w:r>
    </w:p>
    <w:p w14:paraId="7680BE7D" w14:textId="77777777" w:rsidR="00BA32F5" w:rsidRPr="00D5184E" w:rsidRDefault="00BA32F5" w:rsidP="00D5184E">
      <w:pPr>
        <w:spacing w:beforeLines="200" w:before="720" w:afterLines="200" w:after="720"/>
        <w:jc w:val="center"/>
        <w:rPr>
          <w:rFonts w:ascii="華康中圓體" w:eastAsia="華康中圓體" w:hint="eastAsia"/>
          <w:color w:val="4472C4" w:themeColor="accent5"/>
          <w:sz w:val="52"/>
          <w:szCs w:val="52"/>
        </w:rPr>
      </w:pPr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署名要</w:t>
      </w:r>
      <w:proofErr w:type="gramStart"/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清楚，</w:t>
      </w:r>
      <w:proofErr w:type="gramEnd"/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內容有禮貌。</w:t>
      </w:r>
    </w:p>
    <w:p w14:paraId="4418B015" w14:textId="77777777" w:rsidR="00BA32F5" w:rsidRPr="00D5184E" w:rsidRDefault="00BA32F5" w:rsidP="00D5184E">
      <w:pPr>
        <w:spacing w:beforeLines="200" w:before="720" w:afterLines="200" w:after="720"/>
        <w:jc w:val="center"/>
        <w:rPr>
          <w:rFonts w:ascii="華康中圓體" w:eastAsia="華康中圓體" w:hint="eastAsia"/>
          <w:color w:val="4472C4" w:themeColor="accent5"/>
          <w:sz w:val="52"/>
          <w:szCs w:val="52"/>
        </w:rPr>
      </w:pPr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隱私權謹慎，安全無毒害。</w:t>
      </w:r>
    </w:p>
    <w:p w14:paraId="0227EAFA" w14:textId="77777777" w:rsidR="00F01319" w:rsidRPr="00D5184E" w:rsidRDefault="00BA32F5" w:rsidP="00D5184E">
      <w:pPr>
        <w:spacing w:beforeLines="200" w:before="720" w:afterLines="200" w:after="720"/>
        <w:jc w:val="center"/>
        <w:rPr>
          <w:rFonts w:ascii="華康中圓體" w:eastAsia="華康中圓體" w:hint="eastAsia"/>
          <w:color w:val="4472C4" w:themeColor="accent5"/>
          <w:sz w:val="52"/>
          <w:szCs w:val="52"/>
        </w:rPr>
      </w:pPr>
      <w:r w:rsidRPr="00D5184E">
        <w:rPr>
          <w:rFonts w:ascii="華康中圓體" w:eastAsia="華康中圓體" w:hint="eastAsia"/>
          <w:color w:val="4472C4" w:themeColor="accent5"/>
          <w:sz w:val="52"/>
          <w:szCs w:val="52"/>
        </w:rPr>
        <w:t>尊重著作權，遵守法與禮。</w:t>
      </w:r>
    </w:p>
    <w:sectPr w:rsidR="00F01319" w:rsidRPr="00D5184E" w:rsidSect="00BA32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186D9" w14:textId="77777777" w:rsidR="00C013D3" w:rsidRDefault="00C013D3" w:rsidP="00D5184E">
      <w:r>
        <w:separator/>
      </w:r>
    </w:p>
  </w:endnote>
  <w:endnote w:type="continuationSeparator" w:id="0">
    <w:p w14:paraId="5AECD216" w14:textId="77777777" w:rsidR="00C013D3" w:rsidRDefault="00C013D3" w:rsidP="00D5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海報體W12">
    <w:panose1 w:val="040B0C09000000000000"/>
    <w:charset w:val="88"/>
    <w:family w:val="decorative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12DF9" w14:textId="77777777" w:rsidR="00C013D3" w:rsidRDefault="00C013D3" w:rsidP="00D5184E">
      <w:r>
        <w:separator/>
      </w:r>
    </w:p>
  </w:footnote>
  <w:footnote w:type="continuationSeparator" w:id="0">
    <w:p w14:paraId="352E3B36" w14:textId="77777777" w:rsidR="00C013D3" w:rsidRDefault="00C013D3" w:rsidP="00D518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2F5"/>
    <w:rsid w:val="00BA32F5"/>
    <w:rsid w:val="00C013D3"/>
    <w:rsid w:val="00D5184E"/>
    <w:rsid w:val="00F0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4ACCC"/>
  <w15:docId w15:val="{C9A4117E-207F-4CFA-9F0A-678DBC54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8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184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18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18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Home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7631778</cp:lastModifiedBy>
  <cp:revision>2</cp:revision>
  <dcterms:created xsi:type="dcterms:W3CDTF">2022-03-02T03:49:00Z</dcterms:created>
  <dcterms:modified xsi:type="dcterms:W3CDTF">2022-03-02T03:49:00Z</dcterms:modified>
</cp:coreProperties>
</file>